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A9146B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A9146B">
        <w:rPr>
          <w:b/>
          <w:sz w:val="28"/>
          <w:szCs w:val="28"/>
          <w:lang w:eastAsia="ar-SA"/>
        </w:rPr>
        <w:t xml:space="preserve">ПОСТАНОВЛЕНИЕ № </w:t>
      </w:r>
      <w:r w:rsidRPr="00A9146B" w:rsidR="00280581">
        <w:rPr>
          <w:b/>
          <w:sz w:val="28"/>
          <w:szCs w:val="28"/>
          <w:lang w:eastAsia="ar-SA"/>
        </w:rPr>
        <w:t>0</w:t>
      </w:r>
      <w:r w:rsidRPr="00A9146B">
        <w:rPr>
          <w:b/>
          <w:sz w:val="28"/>
          <w:szCs w:val="28"/>
          <w:lang w:eastAsia="ar-SA"/>
        </w:rPr>
        <w:t>5-</w:t>
      </w:r>
      <w:r w:rsidRPr="00A9146B" w:rsidR="004C73F0">
        <w:rPr>
          <w:b/>
          <w:sz w:val="28"/>
          <w:szCs w:val="28"/>
          <w:lang w:eastAsia="ar-SA"/>
        </w:rPr>
        <w:t>0</w:t>
      </w:r>
      <w:r w:rsidR="00FE22B2">
        <w:rPr>
          <w:b/>
          <w:sz w:val="28"/>
          <w:szCs w:val="28"/>
          <w:lang w:eastAsia="ar-SA"/>
        </w:rPr>
        <w:t>01</w:t>
      </w:r>
      <w:r w:rsidR="007E4546">
        <w:rPr>
          <w:b/>
          <w:sz w:val="28"/>
          <w:szCs w:val="28"/>
          <w:lang w:eastAsia="ar-SA"/>
        </w:rPr>
        <w:t>4</w:t>
      </w:r>
      <w:r w:rsidRPr="00A9146B">
        <w:rPr>
          <w:b/>
          <w:sz w:val="28"/>
          <w:szCs w:val="28"/>
          <w:lang w:eastAsia="ar-SA"/>
        </w:rPr>
        <w:t>-2401/202</w:t>
      </w:r>
      <w:r w:rsidR="00FE22B2">
        <w:rPr>
          <w:b/>
          <w:sz w:val="28"/>
          <w:szCs w:val="28"/>
          <w:lang w:eastAsia="ar-SA"/>
        </w:rPr>
        <w:t>4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  <w:r w:rsidRPr="00A9146B">
        <w:rPr>
          <w:b/>
          <w:sz w:val="28"/>
          <w:szCs w:val="28"/>
        </w:rPr>
        <w:t>о назначении административного наказания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</w:p>
    <w:p w:rsidR="00614D0D" w:rsidRPr="00A9146B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FE22B2">
        <w:rPr>
          <w:rFonts w:eastAsia="MS Mincho"/>
          <w:sz w:val="28"/>
          <w:szCs w:val="28"/>
        </w:rPr>
        <w:t>5</w:t>
      </w:r>
      <w:r w:rsidRPr="00A9146B">
        <w:rPr>
          <w:rFonts w:eastAsia="MS Mincho"/>
          <w:sz w:val="28"/>
          <w:szCs w:val="28"/>
        </w:rPr>
        <w:t xml:space="preserve"> </w:t>
      </w:r>
      <w:r w:rsidRPr="00A9146B" w:rsidR="00A9146B">
        <w:rPr>
          <w:rFonts w:eastAsia="MS Mincho"/>
          <w:sz w:val="28"/>
          <w:szCs w:val="28"/>
        </w:rPr>
        <w:t>я</w:t>
      </w:r>
      <w:r w:rsidR="00FE22B2">
        <w:rPr>
          <w:rFonts w:eastAsia="MS Mincho"/>
          <w:sz w:val="28"/>
          <w:szCs w:val="28"/>
        </w:rPr>
        <w:t>нваря</w:t>
      </w:r>
      <w:r w:rsidRPr="00A9146B">
        <w:rPr>
          <w:rFonts w:eastAsia="MS Mincho"/>
          <w:sz w:val="28"/>
          <w:szCs w:val="28"/>
        </w:rPr>
        <w:t xml:space="preserve"> 202</w:t>
      </w:r>
      <w:r w:rsidR="00FE22B2">
        <w:rPr>
          <w:rFonts w:eastAsia="MS Mincho"/>
          <w:sz w:val="28"/>
          <w:szCs w:val="28"/>
        </w:rPr>
        <w:t>4</w:t>
      </w:r>
      <w:r w:rsidRPr="00A9146B">
        <w:rPr>
          <w:rFonts w:eastAsia="MS Mincho"/>
          <w:sz w:val="28"/>
          <w:szCs w:val="28"/>
        </w:rPr>
        <w:t xml:space="preserve"> года </w:t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="00C13D17">
        <w:rPr>
          <w:rFonts w:eastAsia="MS Mincho"/>
          <w:sz w:val="28"/>
          <w:szCs w:val="28"/>
        </w:rPr>
        <w:t xml:space="preserve">         </w:t>
      </w:r>
      <w:r w:rsidRPr="00A9146B">
        <w:rPr>
          <w:rFonts w:eastAsia="MS Mincho"/>
          <w:sz w:val="28"/>
          <w:szCs w:val="28"/>
        </w:rPr>
        <w:t xml:space="preserve">               г. Пыть-Ях</w:t>
      </w:r>
    </w:p>
    <w:p w:rsidR="00614D0D" w:rsidRPr="00A9146B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A9146B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A9146B" w:rsidP="00614D0D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A9146B" w:rsidR="00FA4701">
        <w:rPr>
          <w:rFonts w:eastAsia="MS Mincho"/>
          <w:sz w:val="28"/>
          <w:szCs w:val="28"/>
        </w:rPr>
        <w:t>2</w:t>
      </w:r>
      <w:r w:rsidRPr="00A9146B">
        <w:rPr>
          <w:rFonts w:eastAsia="MS Mincho"/>
          <w:sz w:val="28"/>
          <w:szCs w:val="28"/>
        </w:rPr>
        <w:t xml:space="preserve"> ст. </w:t>
      </w:r>
      <w:r w:rsidRPr="00A9146B" w:rsidR="00FA4701">
        <w:rPr>
          <w:rFonts w:eastAsia="MS Mincho"/>
          <w:sz w:val="28"/>
          <w:szCs w:val="28"/>
        </w:rPr>
        <w:t>12</w:t>
      </w:r>
      <w:r w:rsidRPr="00A9146B">
        <w:rPr>
          <w:rFonts w:eastAsia="MS Mincho"/>
          <w:sz w:val="28"/>
          <w:szCs w:val="28"/>
        </w:rPr>
        <w:t xml:space="preserve">.2 Кодекса Российской Федерации об административных правонарушениях в отношении </w:t>
      </w:r>
    </w:p>
    <w:p w:rsidR="00F02CD1" w:rsidRPr="00A9146B" w:rsidP="0066395F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Мустафаева Фуада Эхтирамовича</w:t>
      </w:r>
      <w:r w:rsidRPr="00532A31" w:rsidR="00532A31">
        <w:rPr>
          <w:rFonts w:ascii="Times New Roman" w:eastAsia="MS Mincho" w:hAnsi="Times New Roman"/>
          <w:sz w:val="28"/>
          <w:szCs w:val="28"/>
        </w:rPr>
        <w:t xml:space="preserve">, </w:t>
      </w:r>
      <w:r w:rsidR="00686CA7">
        <w:rPr>
          <w:rFonts w:ascii="Times New Roman" w:eastAsia="MS Mincho" w:hAnsi="Times New Roman"/>
          <w:sz w:val="28"/>
          <w:szCs w:val="28"/>
        </w:rPr>
        <w:t>----</w:t>
      </w:r>
    </w:p>
    <w:p w:rsidR="00FE22B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A9146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9146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A9146B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8376D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79195E">
        <w:rPr>
          <w:sz w:val="28"/>
          <w:szCs w:val="28"/>
        </w:rPr>
        <w:t xml:space="preserve"> Мустафаев Ф.Э. </w:t>
      </w:r>
      <w:r>
        <w:rPr>
          <w:sz w:val="28"/>
          <w:szCs w:val="28"/>
        </w:rPr>
        <w:t>----</w:t>
      </w:r>
      <w:r w:rsidRPr="00A9146B" w:rsidR="00FA4701">
        <w:rPr>
          <w:sz w:val="28"/>
          <w:szCs w:val="28"/>
        </w:rPr>
        <w:t>минут</w:t>
      </w:r>
      <w:r w:rsidR="007E4546">
        <w:rPr>
          <w:sz w:val="28"/>
          <w:szCs w:val="28"/>
        </w:rPr>
        <w:t>ы</w:t>
      </w:r>
      <w:r w:rsidRPr="00A9146B" w:rsidR="00FA4701">
        <w:rPr>
          <w:sz w:val="28"/>
          <w:szCs w:val="28"/>
        </w:rPr>
        <w:t xml:space="preserve"> на </w:t>
      </w:r>
      <w:r>
        <w:rPr>
          <w:sz w:val="28"/>
          <w:szCs w:val="28"/>
        </w:rPr>
        <w:t>---</w:t>
      </w:r>
      <w:r w:rsidR="00A9146B">
        <w:rPr>
          <w:sz w:val="28"/>
          <w:szCs w:val="28"/>
        </w:rPr>
        <w:t xml:space="preserve"> км </w:t>
      </w:r>
      <w:r w:rsidRPr="00A9146B" w:rsidR="00CF18C7">
        <w:rPr>
          <w:sz w:val="28"/>
          <w:szCs w:val="28"/>
        </w:rPr>
        <w:t>автодорог</w:t>
      </w:r>
      <w:r w:rsidR="00A9146B">
        <w:rPr>
          <w:sz w:val="28"/>
          <w:szCs w:val="28"/>
        </w:rPr>
        <w:t>и</w:t>
      </w:r>
      <w:r w:rsidRPr="00A9146B" w:rsidR="00CF18C7">
        <w:rPr>
          <w:sz w:val="28"/>
          <w:szCs w:val="28"/>
        </w:rPr>
        <w:t xml:space="preserve"> </w:t>
      </w:r>
      <w:r>
        <w:rPr>
          <w:sz w:val="28"/>
          <w:szCs w:val="28"/>
        </w:rPr>
        <w:t>----</w:t>
      </w:r>
      <w:r w:rsidR="0079195E">
        <w:rPr>
          <w:sz w:val="28"/>
          <w:szCs w:val="28"/>
        </w:rPr>
        <w:t>,</w:t>
      </w:r>
      <w:r w:rsidRPr="00A9146B" w:rsidR="00FA4701">
        <w:rPr>
          <w:sz w:val="28"/>
          <w:szCs w:val="28"/>
        </w:rPr>
        <w:t xml:space="preserve"> </w:t>
      </w:r>
      <w:r w:rsidRPr="00D8376D" w:rsidR="0079195E">
        <w:rPr>
          <w:sz w:val="28"/>
          <w:szCs w:val="28"/>
        </w:rPr>
        <w:t xml:space="preserve">в </w:t>
      </w:r>
      <w:r w:rsidRPr="00D8376D" w:rsidR="0079195E">
        <w:rPr>
          <w:sz w:val="28"/>
          <w:szCs w:val="28"/>
        </w:rPr>
        <w:t xml:space="preserve">нарушение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утв. Постановлением Совета Министров - Правительства РФ от 23 октября 1993 г. № 1090 «О правилах </w:t>
      </w:r>
      <w:r w:rsidRPr="00D8376D" w:rsidR="0079195E">
        <w:rPr>
          <w:sz w:val="28"/>
          <w:szCs w:val="28"/>
        </w:rPr>
        <w:t>дорожного движения» (далее – ОПД ПДД РФ)</w:t>
      </w:r>
      <w:r w:rsidR="0079195E">
        <w:rPr>
          <w:sz w:val="28"/>
          <w:szCs w:val="28"/>
        </w:rPr>
        <w:t xml:space="preserve"> управлял транспортным средством </w:t>
      </w:r>
      <w:r>
        <w:rPr>
          <w:sz w:val="28"/>
          <w:szCs w:val="28"/>
        </w:rPr>
        <w:t>---</w:t>
      </w:r>
      <w:r w:rsidR="0079195E">
        <w:rPr>
          <w:sz w:val="28"/>
          <w:szCs w:val="28"/>
        </w:rPr>
        <w:t xml:space="preserve">» государственный регистрационный знак </w:t>
      </w:r>
      <w:r>
        <w:rPr>
          <w:sz w:val="28"/>
          <w:szCs w:val="28"/>
        </w:rPr>
        <w:t>----</w:t>
      </w:r>
      <w:r w:rsidR="0079195E">
        <w:rPr>
          <w:sz w:val="28"/>
          <w:szCs w:val="28"/>
        </w:rPr>
        <w:t xml:space="preserve">в составе полуприцепа государственный регистрационный знак </w:t>
      </w:r>
      <w:r>
        <w:rPr>
          <w:sz w:val="28"/>
          <w:szCs w:val="28"/>
        </w:rPr>
        <w:t>----</w:t>
      </w:r>
      <w:r w:rsidR="0079195E">
        <w:rPr>
          <w:sz w:val="28"/>
          <w:szCs w:val="28"/>
        </w:rPr>
        <w:t xml:space="preserve"> с передними государственными регистрационными знаками </w:t>
      </w:r>
      <w:r>
        <w:rPr>
          <w:sz w:val="28"/>
          <w:szCs w:val="28"/>
        </w:rPr>
        <w:t>----</w:t>
      </w:r>
      <w:r w:rsidR="0079195E">
        <w:rPr>
          <w:sz w:val="28"/>
          <w:szCs w:val="28"/>
        </w:rPr>
        <w:t xml:space="preserve"> оборудованными посторонними предметами, препятствующими идентификации</w:t>
      </w:r>
      <w:r w:rsidR="000635E1">
        <w:rPr>
          <w:sz w:val="28"/>
          <w:szCs w:val="28"/>
        </w:rPr>
        <w:t xml:space="preserve"> (</w:t>
      </w:r>
      <w:r w:rsidR="0079195E">
        <w:rPr>
          <w:sz w:val="28"/>
          <w:szCs w:val="28"/>
        </w:rPr>
        <w:t>подложк</w:t>
      </w:r>
      <w:r w:rsidR="000635E1">
        <w:rPr>
          <w:sz w:val="28"/>
          <w:szCs w:val="28"/>
        </w:rPr>
        <w:t>ой)</w:t>
      </w:r>
      <w:r w:rsidRPr="00A9146B" w:rsidR="00FA4701">
        <w:rPr>
          <w:sz w:val="28"/>
          <w:szCs w:val="28"/>
        </w:rPr>
        <w:t>, то есть совершил административное правонарушение, предусмотренное ч. 2 ст. 12.2 Кодекса Российской Федерации об административных правонарушениях.</w:t>
      </w:r>
    </w:p>
    <w:p w:rsidR="00D8376D" w:rsidRPr="00D8376D" w:rsidP="00D8376D">
      <w:pPr>
        <w:ind w:firstLine="709"/>
        <w:jc w:val="both"/>
        <w:rPr>
          <w:sz w:val="28"/>
          <w:szCs w:val="28"/>
        </w:rPr>
      </w:pPr>
      <w:r w:rsidRPr="00D8376D">
        <w:rPr>
          <w:sz w:val="28"/>
          <w:szCs w:val="28"/>
        </w:rPr>
        <w:t>Мустафаев Ф.Э. обратился с</w:t>
      </w:r>
      <w:r w:rsidRPr="00D8376D">
        <w:rPr>
          <w:sz w:val="28"/>
          <w:szCs w:val="28"/>
        </w:rPr>
        <w:t xml:space="preserve">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686CA7">
        <w:rPr>
          <w:sz w:val="28"/>
          <w:szCs w:val="28"/>
        </w:rPr>
        <w:t>----</w:t>
      </w:r>
      <w:r w:rsidRPr="00D8376D">
        <w:rPr>
          <w:sz w:val="28"/>
          <w:szCs w:val="28"/>
        </w:rPr>
        <w:t xml:space="preserve">мировым судьей судебного участка № </w:t>
      </w:r>
      <w:r>
        <w:rPr>
          <w:sz w:val="28"/>
          <w:szCs w:val="28"/>
        </w:rPr>
        <w:t>1</w:t>
      </w:r>
      <w:r w:rsidRPr="00D8376D">
        <w:rPr>
          <w:sz w:val="28"/>
          <w:szCs w:val="28"/>
        </w:rPr>
        <w:t xml:space="preserve"> </w:t>
      </w:r>
      <w:r w:rsidR="00686CA7">
        <w:rPr>
          <w:sz w:val="28"/>
          <w:szCs w:val="28"/>
        </w:rPr>
        <w:t>----</w:t>
      </w:r>
      <w:r w:rsidRPr="00D8376D">
        <w:rPr>
          <w:sz w:val="28"/>
          <w:szCs w:val="28"/>
        </w:rPr>
        <w:t>, в судебный участок № 1 Пыть-Яхс</w:t>
      </w:r>
      <w:r w:rsidRPr="00D8376D">
        <w:rPr>
          <w:sz w:val="28"/>
          <w:szCs w:val="28"/>
        </w:rPr>
        <w:t xml:space="preserve">кого судебного района ХМАО-Югры материалы дела поступили </w:t>
      </w:r>
      <w:r w:rsidR="00686CA7">
        <w:rPr>
          <w:sz w:val="28"/>
          <w:szCs w:val="28"/>
        </w:rPr>
        <w:t>----</w:t>
      </w:r>
    </w:p>
    <w:p w:rsidR="00D8376D" w:rsidRPr="00D8376D" w:rsidP="00D8376D">
      <w:pPr>
        <w:ind w:firstLine="709"/>
        <w:jc w:val="both"/>
        <w:rPr>
          <w:sz w:val="28"/>
          <w:szCs w:val="28"/>
        </w:rPr>
      </w:pPr>
      <w:r w:rsidRPr="00D8376D"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</w:t>
      </w:r>
      <w:r w:rsidRPr="00D8376D">
        <w:rPr>
          <w:sz w:val="28"/>
          <w:szCs w:val="28"/>
        </w:rPr>
        <w:t xml:space="preserve">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</w:t>
      </w:r>
      <w:r w:rsidRPr="00D8376D">
        <w:rPr>
          <w:sz w:val="28"/>
          <w:szCs w:val="28"/>
        </w:rPr>
        <w:t>ства лица, в отношении, которого ведется производство по делу об административном правонарушении.</w:t>
      </w:r>
    </w:p>
    <w:p w:rsidR="00FA4701" w:rsidP="00876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1B0">
        <w:rPr>
          <w:rFonts w:eastAsia="Calibri"/>
          <w:sz w:val="28"/>
          <w:szCs w:val="28"/>
          <w:lang w:eastAsia="en-US"/>
        </w:rPr>
        <w:t>В судебно</w:t>
      </w:r>
      <w:r w:rsidR="008760EF">
        <w:rPr>
          <w:rFonts w:eastAsia="Calibri"/>
          <w:sz w:val="28"/>
          <w:szCs w:val="28"/>
          <w:lang w:eastAsia="en-US"/>
        </w:rPr>
        <w:t>е</w:t>
      </w:r>
      <w:r w:rsidRPr="00EB21B0">
        <w:rPr>
          <w:rFonts w:eastAsia="Calibri"/>
          <w:sz w:val="28"/>
          <w:szCs w:val="28"/>
          <w:lang w:eastAsia="en-US"/>
        </w:rPr>
        <w:t xml:space="preserve"> заседани</w:t>
      </w:r>
      <w:r w:rsidR="008760EF">
        <w:rPr>
          <w:rFonts w:eastAsia="Calibri"/>
          <w:sz w:val="28"/>
          <w:szCs w:val="28"/>
          <w:lang w:eastAsia="en-US"/>
        </w:rPr>
        <w:t>е</w:t>
      </w:r>
      <w:r w:rsidRPr="00EB21B0">
        <w:rPr>
          <w:rFonts w:eastAsia="Calibri"/>
          <w:sz w:val="28"/>
          <w:szCs w:val="28"/>
          <w:lang w:eastAsia="en-US"/>
        </w:rPr>
        <w:t xml:space="preserve"> </w:t>
      </w:r>
      <w:r w:rsidRPr="00BB030F" w:rsidR="00BB030F">
        <w:rPr>
          <w:rFonts w:eastAsia="Calibri"/>
          <w:sz w:val="28"/>
          <w:szCs w:val="28"/>
          <w:lang w:eastAsia="en-US"/>
        </w:rPr>
        <w:t>Мустафаев Ф.Э.</w:t>
      </w:r>
      <w:r w:rsidR="00C13D17">
        <w:rPr>
          <w:rFonts w:eastAsia="Calibri"/>
          <w:sz w:val="28"/>
          <w:szCs w:val="28"/>
          <w:lang w:eastAsia="en-US"/>
        </w:rPr>
        <w:t xml:space="preserve"> </w:t>
      </w:r>
      <w:r w:rsidR="008760EF">
        <w:rPr>
          <w:rFonts w:eastAsia="Calibri"/>
          <w:sz w:val="28"/>
          <w:szCs w:val="28"/>
          <w:lang w:eastAsia="en-US"/>
        </w:rPr>
        <w:t xml:space="preserve">не явился, о времени и месте рассмотрения дела извещен надлежащим образом, о причинах неявки не сообщил, ходатайств об отложении рассмотрения дела не заявлял. </w:t>
      </w:r>
    </w:p>
    <w:p w:rsidR="008760EF" w:rsidRPr="00A9146B" w:rsidP="00876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0EF">
        <w:rPr>
          <w:rFonts w:eastAsia="Calibri"/>
          <w:sz w:val="28"/>
          <w:szCs w:val="28"/>
          <w:lang w:eastAsia="en-US"/>
        </w:rPr>
        <w:t xml:space="preserve">Мировым судьей определено рассмотреть дело в отсутствие </w:t>
      </w:r>
      <w:r>
        <w:rPr>
          <w:rFonts w:eastAsia="Calibri"/>
          <w:sz w:val="28"/>
          <w:szCs w:val="28"/>
          <w:lang w:eastAsia="en-US"/>
        </w:rPr>
        <w:t>Мустафаева Ф.Э.</w:t>
      </w:r>
    </w:p>
    <w:p w:rsidR="00FA4701" w:rsidRPr="00A9146B" w:rsidP="00FA47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46B">
        <w:rPr>
          <w:rFonts w:eastAsia="Calibri"/>
          <w:sz w:val="28"/>
          <w:szCs w:val="28"/>
          <w:lang w:eastAsia="en-US"/>
        </w:rPr>
        <w:t xml:space="preserve">В силу </w:t>
      </w:r>
      <w:r w:rsidRPr="00A9146B">
        <w:rPr>
          <w:sz w:val="28"/>
          <w:szCs w:val="28"/>
        </w:rPr>
        <w:t xml:space="preserve">ч. 2 ст. 12.2 </w:t>
      </w:r>
      <w:r w:rsidRPr="00A9146B">
        <w:rPr>
          <w:rFonts w:eastAsia="Calibri"/>
          <w:sz w:val="28"/>
          <w:szCs w:val="28"/>
          <w:lang w:eastAsia="en-US"/>
        </w:rPr>
        <w:t>Код</w:t>
      </w:r>
      <w:r w:rsidRPr="00A9146B">
        <w:rPr>
          <w:rFonts w:eastAsia="Calibri"/>
          <w:sz w:val="28"/>
          <w:szCs w:val="28"/>
          <w:lang w:eastAsia="en-US"/>
        </w:rPr>
        <w:t xml:space="preserve">екса Российской Федерации об административных правонарушениях административно-противоправным и наказуемым признается в частности </w:t>
      </w:r>
      <w:r w:rsidRPr="00BB030F" w:rsidR="00BB030F">
        <w:rPr>
          <w:rFonts w:eastAsia="Calibri"/>
          <w:sz w:val="28"/>
          <w:szCs w:val="28"/>
          <w:lang w:eastAsia="en-US"/>
        </w:rPr>
        <w:t>управление транспортным средством с государственными регистрационными знаками, оборудованными с применением устройств или материалов, препятствующих идентификации государственных регистрационных знаков</w:t>
      </w:r>
      <w:r w:rsidRPr="00A9146B">
        <w:rPr>
          <w:rFonts w:eastAsia="Calibri"/>
          <w:sz w:val="28"/>
          <w:szCs w:val="28"/>
          <w:lang w:eastAsia="en-US"/>
        </w:rPr>
        <w:t>.</w:t>
      </w:r>
    </w:p>
    <w:p w:rsidR="00BB030F" w:rsidRPr="00BB030F" w:rsidP="00DD7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030F">
        <w:rPr>
          <w:rFonts w:eastAsia="Calibri"/>
          <w:sz w:val="28"/>
          <w:szCs w:val="28"/>
          <w:lang w:eastAsia="en-US"/>
        </w:rPr>
        <w:t>В силу пунктов 2, 11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</w:t>
      </w:r>
      <w:r w:rsidRPr="00BB030F">
        <w:rPr>
          <w:rFonts w:eastAsia="Calibri"/>
          <w:sz w:val="28"/>
          <w:szCs w:val="28"/>
          <w:lang w:eastAsia="en-US"/>
        </w:rPr>
        <w:t xml:space="preserve">тября 1993 года </w:t>
      </w:r>
      <w:r w:rsidR="00DD7983">
        <w:rPr>
          <w:rFonts w:eastAsia="Calibri"/>
          <w:sz w:val="28"/>
          <w:szCs w:val="28"/>
          <w:lang w:eastAsia="en-US"/>
        </w:rPr>
        <w:t>№</w:t>
      </w:r>
      <w:r w:rsidRPr="00BB030F">
        <w:rPr>
          <w:rFonts w:eastAsia="Calibri"/>
          <w:sz w:val="28"/>
          <w:szCs w:val="28"/>
          <w:lang w:eastAsia="en-US"/>
        </w:rPr>
        <w:t xml:space="preserve"> 1090, далее - Основные положения по допуску транспортных средств к эксплуатации), </w:t>
      </w:r>
      <w:r w:rsidR="00DD7983">
        <w:rPr>
          <w:rFonts w:eastAsia="Calibri"/>
          <w:sz w:val="28"/>
          <w:szCs w:val="28"/>
          <w:lang w:eastAsia="en-US"/>
        </w:rPr>
        <w:t>н</w:t>
      </w:r>
      <w:r w:rsidRPr="00DD7983" w:rsidR="00DD7983">
        <w:rPr>
          <w:rFonts w:eastAsia="Calibri"/>
          <w:sz w:val="28"/>
          <w:szCs w:val="28"/>
          <w:lang w:eastAsia="en-US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</w:t>
      </w:r>
      <w:r w:rsidRPr="00BB030F">
        <w:rPr>
          <w:rFonts w:eastAsia="Calibri"/>
          <w:sz w:val="28"/>
          <w:szCs w:val="28"/>
          <w:lang w:eastAsia="en-US"/>
        </w:rPr>
        <w:t xml:space="preserve">. </w:t>
      </w:r>
      <w:r w:rsidRPr="00DD7983" w:rsidR="00DD7983">
        <w:rPr>
          <w:rFonts w:eastAsia="Calibri"/>
          <w:sz w:val="28"/>
          <w:szCs w:val="28"/>
          <w:lang w:eastAsia="en-US"/>
        </w:rPr>
        <w:t>Запрещается эксплуатация</w:t>
      </w:r>
      <w:r w:rsidR="00DD7983">
        <w:rPr>
          <w:rFonts w:eastAsia="Calibri"/>
          <w:sz w:val="28"/>
          <w:szCs w:val="28"/>
          <w:lang w:eastAsia="en-US"/>
        </w:rPr>
        <w:t xml:space="preserve"> </w:t>
      </w:r>
      <w:r w:rsidRPr="00DD7983" w:rsidR="00DD7983">
        <w:rPr>
          <w:rFonts w:eastAsia="Calibri"/>
          <w:sz w:val="28"/>
          <w:szCs w:val="28"/>
          <w:lang w:eastAsia="en-US"/>
        </w:rPr>
        <w:t>автомобилей, автобусов, автопоездов, прицепов, мотоциклов, мопедов, троллейбусов при наличии неисправностей и условий, предусмотренных перечнем неисправностей и условий, при которых запрещается эксплуатация транспортных средств (согласно приложению)</w:t>
      </w:r>
      <w:r w:rsidRPr="00BB030F">
        <w:rPr>
          <w:rFonts w:eastAsia="Calibri"/>
          <w:sz w:val="28"/>
          <w:szCs w:val="28"/>
          <w:lang w:eastAsia="en-US"/>
        </w:rPr>
        <w:t>.</w:t>
      </w:r>
    </w:p>
    <w:p w:rsidR="00DD7983" w:rsidRPr="00DD7983" w:rsidP="00DD7983">
      <w:pPr>
        <w:jc w:val="both"/>
        <w:rPr>
          <w:rFonts w:eastAsia="Calibri"/>
          <w:sz w:val="28"/>
          <w:szCs w:val="28"/>
          <w:lang w:eastAsia="en-US"/>
        </w:rPr>
      </w:pPr>
      <w:r w:rsidRPr="00BB030F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>
        <w:rPr>
          <w:rFonts w:eastAsia="Calibri"/>
          <w:sz w:val="28"/>
          <w:szCs w:val="28"/>
          <w:lang w:eastAsia="en-US"/>
        </w:rPr>
        <w:t>10</w:t>
      </w:r>
      <w:r w:rsidRPr="00BB030F">
        <w:rPr>
          <w:rFonts w:eastAsia="Calibri"/>
          <w:sz w:val="28"/>
          <w:szCs w:val="28"/>
          <w:lang w:eastAsia="en-US"/>
        </w:rPr>
        <w:t xml:space="preserve">.1 указанного Перечня запрещается эксплуатация транспортного средства в случае, если его </w:t>
      </w:r>
      <w:r>
        <w:rPr>
          <w:rFonts w:eastAsia="Calibri"/>
          <w:sz w:val="28"/>
          <w:szCs w:val="28"/>
          <w:lang w:eastAsia="en-US"/>
        </w:rPr>
        <w:t>г</w:t>
      </w:r>
      <w:r w:rsidRPr="00DD7983">
        <w:rPr>
          <w:rFonts w:eastAsia="Calibri"/>
          <w:sz w:val="28"/>
          <w:szCs w:val="28"/>
          <w:lang w:eastAsia="en-US"/>
        </w:rPr>
        <w:t xml:space="preserve">осударственный регистрационный, способ и место его установки не отвечают требованиям национального стандарта ГОСТ Р 50577-2018 </w:t>
      </w:r>
      <w:r>
        <w:rPr>
          <w:rFonts w:eastAsia="Calibri"/>
          <w:sz w:val="28"/>
          <w:szCs w:val="28"/>
          <w:lang w:eastAsia="en-US"/>
        </w:rPr>
        <w:t>«</w:t>
      </w:r>
      <w:r w:rsidRPr="00DD7983">
        <w:rPr>
          <w:rFonts w:eastAsia="Calibri"/>
          <w:sz w:val="28"/>
          <w:szCs w:val="28"/>
          <w:lang w:eastAsia="en-US"/>
        </w:rPr>
        <w:t>Знаки государственные регистрационные транспортных средств. Типы и основные размеры. Технические требования</w:t>
      </w:r>
      <w:r>
        <w:rPr>
          <w:rFonts w:eastAsia="Calibri"/>
          <w:sz w:val="28"/>
          <w:szCs w:val="28"/>
          <w:lang w:eastAsia="en-US"/>
        </w:rPr>
        <w:t>»</w:t>
      </w:r>
      <w:r w:rsidRPr="00DD7983">
        <w:rPr>
          <w:rFonts w:eastAsia="Calibri"/>
          <w:sz w:val="28"/>
          <w:szCs w:val="28"/>
          <w:lang w:eastAsia="en-US"/>
        </w:rPr>
        <w:t>.</w:t>
      </w:r>
      <w:r w:rsidRPr="00DD7983">
        <w:t xml:space="preserve"> </w:t>
      </w:r>
      <w:r w:rsidRPr="00DD7983">
        <w:rPr>
          <w:rFonts w:eastAsia="Calibri"/>
          <w:sz w:val="28"/>
          <w:szCs w:val="28"/>
          <w:lang w:eastAsia="en-US"/>
        </w:rPr>
        <w:t>Государственный ре</w:t>
      </w:r>
      <w:r w:rsidRPr="00DD7983">
        <w:rPr>
          <w:rFonts w:eastAsia="Calibri"/>
          <w:sz w:val="28"/>
          <w:szCs w:val="28"/>
          <w:lang w:eastAsia="en-US"/>
        </w:rPr>
        <w:t>гистрационный знак закреплен на транспортном средстве с применением устройств или материалов, препятствующих</w:t>
      </w:r>
      <w:r w:rsidR="007E4546">
        <w:rPr>
          <w:rFonts w:eastAsia="Calibri"/>
          <w:sz w:val="28"/>
          <w:szCs w:val="28"/>
          <w:lang w:eastAsia="en-US"/>
        </w:rPr>
        <w:t xml:space="preserve"> </w:t>
      </w:r>
      <w:r w:rsidRPr="00DD7983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7983">
        <w:rPr>
          <w:rFonts w:eastAsia="Calibri"/>
          <w:sz w:val="28"/>
          <w:szCs w:val="28"/>
          <w:lang w:eastAsia="en-US"/>
        </w:rPr>
        <w:t>идентификации либо позволяющих его видоизменить или скрыть.</w:t>
      </w:r>
    </w:p>
    <w:p w:rsidR="00FA4701" w:rsidRPr="00A9146B" w:rsidP="00FA47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983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>
        <w:rPr>
          <w:rFonts w:eastAsia="Calibri"/>
          <w:sz w:val="28"/>
          <w:szCs w:val="28"/>
          <w:lang w:eastAsia="en-US"/>
        </w:rPr>
        <w:t>Мустафаева Ф.Э.</w:t>
      </w:r>
      <w:r w:rsidRPr="00DD7983">
        <w:rPr>
          <w:rFonts w:eastAsia="Calibri"/>
          <w:sz w:val="28"/>
          <w:szCs w:val="28"/>
          <w:lang w:eastAsia="en-US"/>
        </w:rPr>
        <w:t xml:space="preserve"> в совершении административного правонаруше</w:t>
      </w:r>
      <w:r w:rsidRPr="00DD7983">
        <w:rPr>
          <w:rFonts w:eastAsia="Calibri"/>
          <w:sz w:val="28"/>
          <w:szCs w:val="28"/>
          <w:lang w:eastAsia="en-US"/>
        </w:rPr>
        <w:t xml:space="preserve">ния, предусмотренного ч. </w:t>
      </w:r>
      <w:r>
        <w:rPr>
          <w:rFonts w:eastAsia="Calibri"/>
          <w:sz w:val="28"/>
          <w:szCs w:val="28"/>
          <w:lang w:eastAsia="en-US"/>
        </w:rPr>
        <w:t>2</w:t>
      </w:r>
      <w:r w:rsidRPr="00DD7983">
        <w:rPr>
          <w:rFonts w:eastAsia="Calibri"/>
          <w:sz w:val="28"/>
          <w:szCs w:val="28"/>
          <w:lang w:eastAsia="en-US"/>
        </w:rPr>
        <w:t xml:space="preserve"> ст. 12.</w:t>
      </w:r>
      <w:r>
        <w:rPr>
          <w:rFonts w:eastAsia="Calibri"/>
          <w:sz w:val="28"/>
          <w:szCs w:val="28"/>
          <w:lang w:eastAsia="en-US"/>
        </w:rPr>
        <w:t>2</w:t>
      </w:r>
      <w:r w:rsidRPr="00DD798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представлены следующие материалы</w:t>
      </w:r>
      <w:r w:rsidRPr="00A9146B">
        <w:rPr>
          <w:rFonts w:eastAsia="Calibri"/>
          <w:sz w:val="28"/>
          <w:szCs w:val="28"/>
          <w:lang w:eastAsia="en-US"/>
        </w:rPr>
        <w:t xml:space="preserve">: </w:t>
      </w:r>
    </w:p>
    <w:p w:rsidR="00FA4701" w:rsidP="00FA4701">
      <w:pPr>
        <w:ind w:firstLine="709"/>
        <w:jc w:val="both"/>
        <w:rPr>
          <w:sz w:val="28"/>
          <w:szCs w:val="28"/>
        </w:rPr>
      </w:pPr>
      <w:r w:rsidRPr="00A9146B">
        <w:rPr>
          <w:sz w:val="28"/>
          <w:szCs w:val="28"/>
        </w:rPr>
        <w:t xml:space="preserve">- </w:t>
      </w:r>
      <w:r w:rsidRPr="00A9146B" w:rsidR="0061522C">
        <w:rPr>
          <w:sz w:val="28"/>
          <w:szCs w:val="28"/>
        </w:rPr>
        <w:t xml:space="preserve"> </w:t>
      </w:r>
      <w:r w:rsidRPr="00A9146B">
        <w:rPr>
          <w:sz w:val="28"/>
          <w:szCs w:val="28"/>
        </w:rPr>
        <w:t xml:space="preserve">протокол об административном правонарушении </w:t>
      </w:r>
      <w:r w:rsidR="00686CA7">
        <w:rPr>
          <w:sz w:val="28"/>
          <w:szCs w:val="28"/>
        </w:rPr>
        <w:t>----</w:t>
      </w:r>
      <w:r w:rsidR="00DD7983">
        <w:rPr>
          <w:sz w:val="28"/>
          <w:szCs w:val="28"/>
        </w:rPr>
        <w:t xml:space="preserve"> </w:t>
      </w:r>
      <w:r w:rsidRPr="00A9146B">
        <w:rPr>
          <w:sz w:val="28"/>
          <w:szCs w:val="28"/>
        </w:rPr>
        <w:t xml:space="preserve">от </w:t>
      </w:r>
      <w:r w:rsidR="00686CA7">
        <w:rPr>
          <w:sz w:val="28"/>
          <w:szCs w:val="28"/>
        </w:rPr>
        <w:t>----</w:t>
      </w:r>
      <w:r w:rsidR="005B17EA">
        <w:rPr>
          <w:sz w:val="28"/>
          <w:szCs w:val="28"/>
        </w:rPr>
        <w:t xml:space="preserve">, </w:t>
      </w:r>
      <w:r w:rsidRPr="002E6F29" w:rsidR="002E6F29">
        <w:rPr>
          <w:sz w:val="28"/>
          <w:szCs w:val="28"/>
        </w:rPr>
        <w:t>в котором изложены событие и обстоятельства административного правонарушения</w:t>
      </w:r>
      <w:r w:rsidR="002E6F29">
        <w:rPr>
          <w:sz w:val="28"/>
          <w:szCs w:val="28"/>
        </w:rPr>
        <w:t>.</w:t>
      </w:r>
      <w:r w:rsidRPr="002E6F29" w:rsidR="002E6F29">
        <w:rPr>
          <w:sz w:val="28"/>
          <w:szCs w:val="28"/>
        </w:rPr>
        <w:t xml:space="preserve"> </w:t>
      </w:r>
      <w:r w:rsidRPr="00A9146B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2E6F29" w:rsidR="002E6F29">
        <w:rPr>
          <w:sz w:val="28"/>
          <w:szCs w:val="28"/>
        </w:rPr>
        <w:t>Мустафаев</w:t>
      </w:r>
      <w:r w:rsidR="002E6F29">
        <w:rPr>
          <w:sz w:val="28"/>
          <w:szCs w:val="28"/>
        </w:rPr>
        <w:t>у</w:t>
      </w:r>
      <w:r w:rsidRPr="002E6F29" w:rsidR="002E6F29">
        <w:rPr>
          <w:sz w:val="28"/>
          <w:szCs w:val="28"/>
        </w:rPr>
        <w:t xml:space="preserve"> Ф.Э.</w:t>
      </w:r>
      <w:r w:rsidRPr="00A9146B">
        <w:rPr>
          <w:sz w:val="28"/>
          <w:szCs w:val="28"/>
        </w:rPr>
        <w:t xml:space="preserve"> </w:t>
      </w:r>
      <w:r w:rsidR="00EB21B0">
        <w:rPr>
          <w:sz w:val="28"/>
          <w:szCs w:val="28"/>
        </w:rPr>
        <w:t>р</w:t>
      </w:r>
      <w:r w:rsidRPr="00A9146B">
        <w:rPr>
          <w:sz w:val="28"/>
          <w:szCs w:val="28"/>
        </w:rPr>
        <w:t>азъяснены;</w:t>
      </w:r>
    </w:p>
    <w:p w:rsidR="002E6F29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объяснения Мустафаева Ф.Э. от </w:t>
      </w:r>
      <w:r w:rsidR="00686CA7">
        <w:rPr>
          <w:sz w:val="28"/>
          <w:szCs w:val="28"/>
        </w:rPr>
        <w:t>----</w:t>
      </w:r>
      <w:r>
        <w:rPr>
          <w:sz w:val="28"/>
          <w:szCs w:val="28"/>
        </w:rPr>
        <w:t xml:space="preserve"> из которого следует, что  он управлял транспортным средством </w:t>
      </w:r>
      <w:r w:rsidR="00686CA7">
        <w:rPr>
          <w:sz w:val="28"/>
          <w:szCs w:val="28"/>
        </w:rPr>
        <w:t>----</w:t>
      </w:r>
      <w:r w:rsidRPr="002E6F29">
        <w:rPr>
          <w:sz w:val="28"/>
          <w:szCs w:val="28"/>
        </w:rPr>
        <w:t xml:space="preserve"> государственный регистрационный знак </w:t>
      </w:r>
      <w:r w:rsidR="00686CA7">
        <w:rPr>
          <w:sz w:val="28"/>
          <w:szCs w:val="28"/>
        </w:rPr>
        <w:t>----</w:t>
      </w:r>
      <w:r w:rsidRPr="002E6F29">
        <w:rPr>
          <w:sz w:val="28"/>
          <w:szCs w:val="28"/>
        </w:rPr>
        <w:t xml:space="preserve"> в составе полуприцепа государственный регистрационный знак </w:t>
      </w:r>
      <w:r w:rsidR="00686CA7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="007E45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86CA7">
        <w:rPr>
          <w:sz w:val="28"/>
          <w:szCs w:val="28"/>
        </w:rPr>
        <w:t>----</w:t>
      </w:r>
      <w:r w:rsidR="007E45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был остановлен сотрудниками ГИБДД</w:t>
      </w:r>
      <w:r w:rsidR="007E4546">
        <w:rPr>
          <w:sz w:val="28"/>
          <w:szCs w:val="28"/>
        </w:rPr>
        <w:t>. В ходе проверки его документов была выявлена подложка</w:t>
      </w:r>
      <w:r>
        <w:rPr>
          <w:sz w:val="28"/>
          <w:szCs w:val="28"/>
        </w:rPr>
        <w:t>,</w:t>
      </w:r>
      <w:r w:rsidR="007E4546">
        <w:rPr>
          <w:sz w:val="28"/>
          <w:szCs w:val="28"/>
        </w:rPr>
        <w:t xml:space="preserve"> которая препятствует идентификации знака. </w:t>
      </w:r>
      <w:r w:rsidR="007E4546">
        <w:rPr>
          <w:sz w:val="28"/>
          <w:szCs w:val="28"/>
        </w:rPr>
        <w:t>Данный факт он объясняет тем, что остановился на стоянке почистить лобовое стекло, после чего забыл убрать подложку, вину признает</w:t>
      </w:r>
      <w:r w:rsidR="000635E1">
        <w:rPr>
          <w:sz w:val="28"/>
          <w:szCs w:val="28"/>
        </w:rPr>
        <w:t>;</w:t>
      </w:r>
    </w:p>
    <w:p w:rsidR="007E4546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рапорт об обнаружении признаков правонарушения;</w:t>
      </w:r>
    </w:p>
    <w:p w:rsidR="000635E1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постановления по делу об административном правонарушении от </w:t>
      </w:r>
      <w:r w:rsidR="00686CA7">
        <w:rPr>
          <w:sz w:val="28"/>
          <w:szCs w:val="28"/>
        </w:rPr>
        <w:t>---</w:t>
      </w:r>
      <w:r>
        <w:rPr>
          <w:sz w:val="28"/>
          <w:szCs w:val="28"/>
        </w:rPr>
        <w:t xml:space="preserve"> вступившего в законную силу </w:t>
      </w:r>
      <w:r w:rsidR="00686CA7">
        <w:rPr>
          <w:sz w:val="28"/>
          <w:szCs w:val="28"/>
        </w:rPr>
        <w:t>----</w:t>
      </w:r>
      <w:r>
        <w:rPr>
          <w:sz w:val="28"/>
          <w:szCs w:val="28"/>
        </w:rPr>
        <w:t xml:space="preserve"> в соответствии с которым Мустафаев Ф.Э. привле</w:t>
      </w:r>
      <w:r>
        <w:rPr>
          <w:sz w:val="28"/>
          <w:szCs w:val="28"/>
        </w:rPr>
        <w:t>чен к административной ответственности по ч. 1 ст. 12.12 КоАП РФ;</w:t>
      </w:r>
    </w:p>
    <w:p w:rsidR="000635E1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водительского удостоверения на имя Мустафаева Ф.Э</w:t>
      </w:r>
      <w:r w:rsidR="00686CA7">
        <w:rPr>
          <w:sz w:val="28"/>
          <w:szCs w:val="28"/>
        </w:rPr>
        <w:t>----</w:t>
      </w:r>
    </w:p>
    <w:p w:rsidR="000635E1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регистрации транспортного средства;</w:t>
      </w:r>
    </w:p>
    <w:p w:rsidR="00CC489F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фототаблица с изображением транспортного средства </w:t>
      </w:r>
      <w:r w:rsidR="00686CA7">
        <w:rPr>
          <w:sz w:val="28"/>
          <w:szCs w:val="28"/>
        </w:rPr>
        <w:t>---</w:t>
      </w:r>
      <w:r w:rsidRPr="000635E1">
        <w:rPr>
          <w:sz w:val="28"/>
          <w:szCs w:val="28"/>
        </w:rPr>
        <w:t xml:space="preserve"> государственный регистрационный знак </w:t>
      </w:r>
      <w:r w:rsidR="00686CA7">
        <w:rPr>
          <w:sz w:val="28"/>
          <w:szCs w:val="28"/>
        </w:rPr>
        <w:t>----</w:t>
      </w:r>
      <w:r w:rsidRPr="000635E1">
        <w:rPr>
          <w:sz w:val="28"/>
          <w:szCs w:val="28"/>
        </w:rPr>
        <w:t xml:space="preserve"> в составе полуприцепа государственный регистрационный знак </w:t>
      </w:r>
      <w:r w:rsidR="00686CA7">
        <w:rPr>
          <w:sz w:val="28"/>
          <w:szCs w:val="28"/>
        </w:rPr>
        <w:t>----</w:t>
      </w:r>
      <w:r>
        <w:rPr>
          <w:sz w:val="28"/>
          <w:szCs w:val="28"/>
        </w:rPr>
        <w:t xml:space="preserve"> над передним государственным регистрационным знаком которого установлен козырек;</w:t>
      </w:r>
    </w:p>
    <w:p w:rsidR="000635E1" w:rsidRPr="00A9146B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правонарушений.</w:t>
      </w:r>
    </w:p>
    <w:p w:rsidR="00FA4701" w:rsidP="00FA4701">
      <w:pPr>
        <w:ind w:firstLine="709"/>
        <w:jc w:val="both"/>
        <w:rPr>
          <w:sz w:val="28"/>
          <w:szCs w:val="28"/>
        </w:rPr>
      </w:pPr>
      <w:r w:rsidRPr="00A9146B">
        <w:rPr>
          <w:sz w:val="28"/>
          <w:szCs w:val="28"/>
        </w:rPr>
        <w:t>Мировой судья приходит к выводу о</w:t>
      </w:r>
      <w:r w:rsidRPr="00A9146B">
        <w:rPr>
          <w:sz w:val="28"/>
          <w:szCs w:val="28"/>
        </w:rPr>
        <w:t xml:space="preserve">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CC489F" w:rsidP="00CC489F">
      <w:pPr>
        <w:ind w:firstLine="709"/>
        <w:jc w:val="both"/>
        <w:rPr>
          <w:sz w:val="28"/>
          <w:szCs w:val="28"/>
        </w:rPr>
      </w:pPr>
      <w:r w:rsidRPr="00CC489F">
        <w:rPr>
          <w:sz w:val="28"/>
          <w:szCs w:val="28"/>
        </w:rPr>
        <w:t>Проанализировав представленные доказател</w:t>
      </w:r>
      <w:r w:rsidRPr="00CC489F">
        <w:rPr>
          <w:sz w:val="28"/>
          <w:szCs w:val="28"/>
        </w:rPr>
        <w:t xml:space="preserve">ьства с точки зрения достаточности для разрешения дела, мировой судья приходит к выводу, что факт управления </w:t>
      </w:r>
      <w:r w:rsidRPr="000635E1" w:rsidR="000635E1">
        <w:rPr>
          <w:sz w:val="28"/>
          <w:szCs w:val="28"/>
        </w:rPr>
        <w:t>Мустафаев</w:t>
      </w:r>
      <w:r w:rsidR="000635E1">
        <w:rPr>
          <w:sz w:val="28"/>
          <w:szCs w:val="28"/>
        </w:rPr>
        <w:t>ым</w:t>
      </w:r>
      <w:r w:rsidRPr="000635E1" w:rsidR="000635E1">
        <w:rPr>
          <w:sz w:val="28"/>
          <w:szCs w:val="28"/>
        </w:rPr>
        <w:t xml:space="preserve"> Ф.Э.</w:t>
      </w:r>
      <w:r w:rsidRPr="00CC489F">
        <w:rPr>
          <w:sz w:val="28"/>
          <w:szCs w:val="28"/>
        </w:rPr>
        <w:t xml:space="preserve"> транспортным средством </w:t>
      </w:r>
      <w:r w:rsidR="00686CA7">
        <w:rPr>
          <w:sz w:val="28"/>
          <w:szCs w:val="28"/>
        </w:rPr>
        <w:t>---</w:t>
      </w:r>
      <w:r w:rsidRPr="000635E1" w:rsidR="000635E1">
        <w:rPr>
          <w:sz w:val="28"/>
          <w:szCs w:val="28"/>
        </w:rPr>
        <w:t xml:space="preserve"> государственный регистрационный знак </w:t>
      </w:r>
      <w:r w:rsidR="00686CA7">
        <w:rPr>
          <w:sz w:val="28"/>
          <w:szCs w:val="28"/>
        </w:rPr>
        <w:t>----</w:t>
      </w:r>
      <w:r w:rsidRPr="000635E1" w:rsidR="000635E1">
        <w:rPr>
          <w:sz w:val="28"/>
          <w:szCs w:val="28"/>
        </w:rPr>
        <w:t xml:space="preserve"> в составе полуприцепа государственный регистрационный знак </w:t>
      </w:r>
      <w:r w:rsidR="00686CA7">
        <w:rPr>
          <w:sz w:val="28"/>
          <w:szCs w:val="28"/>
        </w:rPr>
        <w:t>----</w:t>
      </w:r>
      <w:r w:rsidRPr="000635E1" w:rsidR="000635E1">
        <w:t xml:space="preserve"> </w:t>
      </w:r>
      <w:r w:rsidRPr="000635E1" w:rsidR="000635E1">
        <w:rPr>
          <w:sz w:val="28"/>
          <w:szCs w:val="28"/>
        </w:rPr>
        <w:t>с</w:t>
      </w:r>
      <w:r w:rsidR="000635E1">
        <w:rPr>
          <w:sz w:val="28"/>
          <w:szCs w:val="28"/>
        </w:rPr>
        <w:t xml:space="preserve"> передним</w:t>
      </w:r>
      <w:r w:rsidRPr="000635E1" w:rsidR="000635E1">
        <w:rPr>
          <w:sz w:val="28"/>
          <w:szCs w:val="28"/>
        </w:rPr>
        <w:t xml:space="preserve"> государственным регистрационным знак</w:t>
      </w:r>
      <w:r w:rsidR="000635E1">
        <w:rPr>
          <w:sz w:val="28"/>
          <w:szCs w:val="28"/>
        </w:rPr>
        <w:t>о</w:t>
      </w:r>
      <w:r w:rsidRPr="000635E1" w:rsidR="000635E1">
        <w:rPr>
          <w:sz w:val="28"/>
          <w:szCs w:val="28"/>
        </w:rPr>
        <w:t>м, оборудованным с применением устройств, препятствующих идентификации государственн</w:t>
      </w:r>
      <w:r w:rsidR="00DA5AEE">
        <w:rPr>
          <w:sz w:val="28"/>
          <w:szCs w:val="28"/>
        </w:rPr>
        <w:t>ого</w:t>
      </w:r>
      <w:r w:rsidRPr="000635E1" w:rsidR="000635E1">
        <w:rPr>
          <w:sz w:val="28"/>
          <w:szCs w:val="28"/>
        </w:rPr>
        <w:t xml:space="preserve"> регистрационн</w:t>
      </w:r>
      <w:r w:rsidR="00DA5AEE">
        <w:rPr>
          <w:sz w:val="28"/>
          <w:szCs w:val="28"/>
        </w:rPr>
        <w:t>ого</w:t>
      </w:r>
      <w:r w:rsidRPr="000635E1" w:rsidR="000635E1">
        <w:rPr>
          <w:sz w:val="28"/>
          <w:szCs w:val="28"/>
        </w:rPr>
        <w:t xml:space="preserve"> знак</w:t>
      </w:r>
      <w:r w:rsidR="00DA5AEE">
        <w:rPr>
          <w:sz w:val="28"/>
          <w:szCs w:val="28"/>
        </w:rPr>
        <w:t>а</w:t>
      </w:r>
      <w:r w:rsidRPr="000635E1" w:rsidR="000635E1">
        <w:rPr>
          <w:sz w:val="28"/>
          <w:szCs w:val="28"/>
        </w:rPr>
        <w:t xml:space="preserve"> либо позволяющ</w:t>
      </w:r>
      <w:r w:rsidR="00DA5AEE">
        <w:rPr>
          <w:sz w:val="28"/>
          <w:szCs w:val="28"/>
        </w:rPr>
        <w:t>его</w:t>
      </w:r>
      <w:r w:rsidRPr="000635E1" w:rsidR="000635E1">
        <w:rPr>
          <w:sz w:val="28"/>
          <w:szCs w:val="28"/>
        </w:rPr>
        <w:t xml:space="preserve"> </w:t>
      </w:r>
      <w:r w:rsidR="00DA5AEE">
        <w:rPr>
          <w:sz w:val="28"/>
          <w:szCs w:val="28"/>
        </w:rPr>
        <w:t>его</w:t>
      </w:r>
      <w:r w:rsidRPr="000635E1" w:rsidR="000635E1">
        <w:rPr>
          <w:sz w:val="28"/>
          <w:szCs w:val="28"/>
        </w:rPr>
        <w:t xml:space="preserve"> видоизменить или скрыть</w:t>
      </w:r>
      <w:r w:rsidR="000635E1">
        <w:rPr>
          <w:sz w:val="28"/>
          <w:szCs w:val="28"/>
        </w:rPr>
        <w:t xml:space="preserve">  </w:t>
      </w:r>
      <w:r w:rsidRPr="00CC489F">
        <w:rPr>
          <w:sz w:val="28"/>
          <w:szCs w:val="28"/>
        </w:rPr>
        <w:t xml:space="preserve"> нашел подтверждение в судебном заседании. </w:t>
      </w:r>
    </w:p>
    <w:p w:rsidR="00DA5AEE" w:rsidRPr="00DA5AEE" w:rsidP="00DA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</w:t>
      </w:r>
      <w:r w:rsidRPr="00DA5A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A5AEE">
        <w:rPr>
          <w:sz w:val="28"/>
          <w:szCs w:val="28"/>
        </w:rPr>
        <w:t xml:space="preserve"> Пленума Верховного Суда РФ от 25 июня 2019 г. </w:t>
      </w:r>
      <w:r>
        <w:rPr>
          <w:sz w:val="28"/>
          <w:szCs w:val="28"/>
        </w:rPr>
        <w:t>№</w:t>
      </w:r>
      <w:r w:rsidRPr="00DA5AEE">
        <w:rPr>
          <w:sz w:val="28"/>
          <w:szCs w:val="28"/>
        </w:rPr>
        <w:t xml:space="preserve"> 20 </w:t>
      </w:r>
      <w:r>
        <w:rPr>
          <w:sz w:val="28"/>
          <w:szCs w:val="28"/>
        </w:rPr>
        <w:t>«</w:t>
      </w:r>
      <w:r w:rsidRPr="00DA5AEE">
        <w:rPr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правонарушениях, предусмотрен</w:t>
      </w:r>
      <w:r w:rsidRPr="00DA5AEE">
        <w:rPr>
          <w:sz w:val="28"/>
          <w:szCs w:val="28"/>
        </w:rPr>
        <w:t>ных главой 12 Кодекса Российской Федерации об административных правонарушениях</w:t>
      </w:r>
      <w:r>
        <w:rPr>
          <w:sz w:val="28"/>
          <w:szCs w:val="28"/>
        </w:rPr>
        <w:t>» о</w:t>
      </w:r>
      <w:r w:rsidRPr="00DA5AEE">
        <w:rPr>
          <w:sz w:val="28"/>
          <w:szCs w:val="28"/>
        </w:rPr>
        <w:t>бъективную сторону состава административного правонарушения,</w:t>
      </w:r>
      <w:r>
        <w:rPr>
          <w:sz w:val="28"/>
          <w:szCs w:val="28"/>
        </w:rPr>
        <w:t xml:space="preserve"> предусмотренного ч. 2 ст. 12.2 КоАП РФ</w:t>
      </w:r>
      <w:r w:rsidRPr="00DA5AEE">
        <w:rPr>
          <w:sz w:val="28"/>
          <w:szCs w:val="28"/>
        </w:rPr>
        <w:t xml:space="preserve"> в частности, образуют действия лица по управлению транспортным средством:</w:t>
      </w:r>
      <w:r>
        <w:rPr>
          <w:sz w:val="28"/>
          <w:szCs w:val="28"/>
        </w:rPr>
        <w:t xml:space="preserve"> </w:t>
      </w:r>
      <w:r w:rsidRPr="00DA5AEE">
        <w:rPr>
          <w:sz w:val="28"/>
          <w:szCs w:val="28"/>
        </w:rPr>
        <w:t>с</w:t>
      </w:r>
      <w:r w:rsidRPr="00DA5AEE">
        <w:rPr>
          <w:sz w:val="28"/>
          <w:szCs w:val="28"/>
        </w:rPr>
        <w:t xml:space="preserve">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 (в том числе только одног</w:t>
      </w:r>
      <w:r w:rsidRPr="00DA5AEE">
        <w:rPr>
          <w:sz w:val="28"/>
          <w:szCs w:val="28"/>
        </w:rPr>
        <w:t>о из них), включая случаи,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(в том числе только одного из них).</w:t>
      </w:r>
    </w:p>
    <w:p w:rsidR="00DA5AEE" w:rsidP="00DA5AEE">
      <w:pPr>
        <w:ind w:firstLine="709"/>
        <w:jc w:val="both"/>
        <w:rPr>
          <w:sz w:val="28"/>
          <w:szCs w:val="28"/>
        </w:rPr>
      </w:pPr>
      <w:r w:rsidRPr="00DA5AEE">
        <w:rPr>
          <w:sz w:val="28"/>
          <w:szCs w:val="28"/>
        </w:rPr>
        <w:t>В качестве устройств или мат</w:t>
      </w:r>
      <w:r w:rsidRPr="00DA5AEE">
        <w:rPr>
          <w:sz w:val="28"/>
          <w:szCs w:val="28"/>
        </w:rPr>
        <w:t xml:space="preserve">ериалов, препятствующих идентификации государственных регистрационных знаков либо позволяющих их </w:t>
      </w:r>
      <w:r w:rsidRPr="00DA5AEE">
        <w:rPr>
          <w:sz w:val="28"/>
          <w:szCs w:val="28"/>
        </w:rPr>
        <w:t>видоизменить или скрыть, могут расцениваться различные механизмы, приборы, приспособления и иное оборудование (шторки, электромагниты и т.п., в том числе и тог</w:t>
      </w:r>
      <w:r w:rsidRPr="00DA5AEE">
        <w:rPr>
          <w:sz w:val="28"/>
          <w:szCs w:val="28"/>
        </w:rPr>
        <w:t>да, когда они не были приведены в действие в момент выявления административного правонарушения, однако позволяли водителю при совершении определенных действий видоизменить или скрыть государственный регистрационный знак)</w:t>
      </w:r>
      <w:r>
        <w:rPr>
          <w:sz w:val="28"/>
          <w:szCs w:val="28"/>
        </w:rPr>
        <w:t>.</w:t>
      </w:r>
      <w:r w:rsidRPr="00DA5AEE">
        <w:rPr>
          <w:sz w:val="28"/>
          <w:szCs w:val="28"/>
        </w:rPr>
        <w:t xml:space="preserve"> Доказательством использования тех </w:t>
      </w:r>
      <w:r w:rsidRPr="00DA5AEE">
        <w:rPr>
          <w:sz w:val="28"/>
          <w:szCs w:val="28"/>
        </w:rPr>
        <w:t>или иных устройств (материалов) в указанных целях может выступать, например, произведенная уполномоченным должностным лицом в ходе выявления административного правонарушения видеозапись (фотографии), которая приобщается к материалам дела об административно</w:t>
      </w:r>
      <w:r w:rsidRPr="00DA5AEE">
        <w:rPr>
          <w:sz w:val="28"/>
          <w:szCs w:val="28"/>
        </w:rPr>
        <w:t>м правонарушении и подлежит оценке по правилам статьи 26.11 КоАП РФ.</w:t>
      </w:r>
    </w:p>
    <w:p w:rsidR="00CC489F" w:rsidRPr="00A9146B" w:rsidP="00CC489F">
      <w:pPr>
        <w:ind w:firstLine="709"/>
        <w:jc w:val="both"/>
        <w:rPr>
          <w:sz w:val="28"/>
          <w:szCs w:val="28"/>
        </w:rPr>
      </w:pPr>
      <w:r w:rsidRPr="00CC489F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851FC3" w:rsidR="00851FC3">
        <w:rPr>
          <w:sz w:val="28"/>
          <w:szCs w:val="28"/>
        </w:rPr>
        <w:t>Мустафаева Ф.Э.</w:t>
      </w:r>
      <w:r w:rsidRPr="00CC489F">
        <w:rPr>
          <w:sz w:val="28"/>
          <w:szCs w:val="28"/>
        </w:rPr>
        <w:t xml:space="preserve"> в совершении вмененного административного правонарушения установленной и квалифицирует его действия по ч. 2 ст. </w:t>
      </w:r>
      <w:r w:rsidRPr="00CC489F">
        <w:rPr>
          <w:sz w:val="28"/>
          <w:szCs w:val="28"/>
        </w:rPr>
        <w:t xml:space="preserve">12.2 Кодекса Российской Федерации об административных правонарушениях – управление транспортным средством </w:t>
      </w:r>
      <w:r w:rsidRPr="00851FC3" w:rsidR="00851FC3">
        <w:rPr>
          <w:sz w:val="28"/>
          <w:szCs w:val="28"/>
        </w:rPr>
        <w:t>с государственными регистрационными знаками,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CC489F">
        <w:rPr>
          <w:sz w:val="28"/>
          <w:szCs w:val="28"/>
        </w:rPr>
        <w:t>.</w:t>
      </w:r>
    </w:p>
    <w:p w:rsidR="00EC0321" w:rsidRPr="00A9146B" w:rsidP="00EC0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46B">
        <w:rPr>
          <w:sz w:val="28"/>
          <w:szCs w:val="28"/>
        </w:rPr>
        <w:t>Обстоятельств</w:t>
      </w:r>
      <w:r w:rsidR="007E4546">
        <w:rPr>
          <w:sz w:val="28"/>
          <w:szCs w:val="28"/>
        </w:rPr>
        <w:t>ом</w:t>
      </w:r>
      <w:r w:rsidRPr="00A9146B">
        <w:rPr>
          <w:sz w:val="28"/>
          <w:szCs w:val="28"/>
        </w:rPr>
        <w:t>, предусмотренны</w:t>
      </w:r>
      <w:r w:rsidR="007E4546">
        <w:rPr>
          <w:sz w:val="28"/>
          <w:szCs w:val="28"/>
        </w:rPr>
        <w:t>м</w:t>
      </w:r>
      <w:r w:rsidRPr="00A9146B">
        <w:rPr>
          <w:sz w:val="28"/>
          <w:szCs w:val="28"/>
        </w:rPr>
        <w:t xml:space="preserve"> ст. 4.2 Кодекса Российской Федерации об административных правонарушениях, </w:t>
      </w:r>
      <w:r w:rsidR="007E4546">
        <w:rPr>
          <w:sz w:val="28"/>
          <w:szCs w:val="28"/>
        </w:rPr>
        <w:t>является признание вины.</w:t>
      </w:r>
    </w:p>
    <w:p w:rsidR="00FA4701" w:rsidRPr="00A9146B" w:rsidP="00EC0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60EF">
        <w:rPr>
          <w:sz w:val="28"/>
          <w:szCs w:val="28"/>
        </w:rPr>
        <w:t>Повторное совершение однородного административного правонаруш</w:t>
      </w:r>
      <w:r w:rsidRPr="008760EF">
        <w:rPr>
          <w:sz w:val="28"/>
          <w:szCs w:val="28"/>
        </w:rPr>
        <w:t>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</w:t>
      </w:r>
      <w:r w:rsidRPr="008760EF">
        <w:rPr>
          <w:sz w:val="28"/>
          <w:szCs w:val="28"/>
        </w:rPr>
        <w:t>ным реестром и копи</w:t>
      </w:r>
      <w:r>
        <w:rPr>
          <w:sz w:val="28"/>
          <w:szCs w:val="28"/>
        </w:rPr>
        <w:t>ей</w:t>
      </w:r>
      <w:r w:rsidRPr="008760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760EF">
        <w:rPr>
          <w:sz w:val="28"/>
          <w:szCs w:val="28"/>
        </w:rPr>
        <w:t>), мировой судья относит к обстоятельствам, отягчающим административную ответственность.</w:t>
      </w:r>
      <w:r w:rsidRPr="00A9146B">
        <w:rPr>
          <w:sz w:val="28"/>
          <w:szCs w:val="28"/>
        </w:rPr>
        <w:t xml:space="preserve"> </w:t>
      </w:r>
    </w:p>
    <w:p w:rsidR="00FA4701" w:rsidRPr="00A9146B" w:rsidP="00FA4701">
      <w:pPr>
        <w:ind w:firstLine="708"/>
        <w:jc w:val="both"/>
        <w:rPr>
          <w:sz w:val="28"/>
          <w:szCs w:val="28"/>
        </w:rPr>
      </w:pPr>
      <w:r w:rsidRPr="00A9146B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FB1A54">
        <w:rPr>
          <w:sz w:val="28"/>
          <w:szCs w:val="28"/>
        </w:rPr>
        <w:t>Мустафаева Ф.Э</w:t>
      </w:r>
      <w:r w:rsidRPr="006F6D4D" w:rsidR="006F6D4D">
        <w:rPr>
          <w:sz w:val="28"/>
          <w:szCs w:val="28"/>
        </w:rPr>
        <w:t>.</w:t>
      </w:r>
      <w:r w:rsidRPr="00A9146B">
        <w:rPr>
          <w:sz w:val="28"/>
          <w:szCs w:val="28"/>
        </w:rPr>
        <w:t xml:space="preserve">, его имущественное положение, </w:t>
      </w:r>
      <w:r w:rsidR="007E4546">
        <w:rPr>
          <w:sz w:val="28"/>
          <w:szCs w:val="28"/>
        </w:rPr>
        <w:t>наличие</w:t>
      </w:r>
      <w:r w:rsidR="00FB1A54">
        <w:rPr>
          <w:sz w:val="28"/>
          <w:szCs w:val="28"/>
        </w:rPr>
        <w:t xml:space="preserve"> </w:t>
      </w:r>
      <w:r w:rsidRPr="00A9146B">
        <w:rPr>
          <w:sz w:val="28"/>
          <w:szCs w:val="28"/>
        </w:rPr>
        <w:t>смягчающ</w:t>
      </w:r>
      <w:r w:rsidR="00FB1A54">
        <w:rPr>
          <w:sz w:val="28"/>
          <w:szCs w:val="28"/>
        </w:rPr>
        <w:t>их</w:t>
      </w:r>
      <w:r w:rsidRPr="00A9146B">
        <w:rPr>
          <w:sz w:val="28"/>
          <w:szCs w:val="28"/>
        </w:rPr>
        <w:t xml:space="preserve"> и</w:t>
      </w:r>
      <w:r w:rsidR="00C13D17">
        <w:rPr>
          <w:sz w:val="28"/>
          <w:szCs w:val="28"/>
        </w:rPr>
        <w:t xml:space="preserve"> </w:t>
      </w:r>
      <w:r w:rsidRPr="00A9146B">
        <w:rPr>
          <w:sz w:val="28"/>
          <w:szCs w:val="28"/>
        </w:rPr>
        <w:t>отягчающ</w:t>
      </w:r>
      <w:r w:rsidR="007E4546">
        <w:rPr>
          <w:sz w:val="28"/>
          <w:szCs w:val="28"/>
        </w:rPr>
        <w:t>их</w:t>
      </w:r>
      <w:r w:rsidRPr="00A9146B">
        <w:rPr>
          <w:sz w:val="28"/>
          <w:szCs w:val="28"/>
        </w:rPr>
        <w:t xml:space="preserve"> административную ответственность обстоятельств, мировой судья приходит к выводу о возможности и целесообразности назначения </w:t>
      </w:r>
      <w:r w:rsidR="00FB1A54">
        <w:rPr>
          <w:sz w:val="28"/>
          <w:szCs w:val="28"/>
        </w:rPr>
        <w:t>Мустафаеву Ф.Э.</w:t>
      </w:r>
      <w:r w:rsidRPr="00A9146B">
        <w:rPr>
          <w:sz w:val="28"/>
          <w:szCs w:val="28"/>
        </w:rPr>
        <w:t xml:space="preserve"> наказания в виде административного штрафа. </w:t>
      </w:r>
    </w:p>
    <w:p w:rsidR="00FA4701" w:rsidRPr="00A9146B" w:rsidP="00FA4701">
      <w:pPr>
        <w:ind w:firstLine="709"/>
        <w:jc w:val="both"/>
        <w:rPr>
          <w:sz w:val="28"/>
          <w:szCs w:val="28"/>
        </w:rPr>
      </w:pPr>
      <w:r w:rsidRPr="00A9146B">
        <w:rPr>
          <w:sz w:val="28"/>
          <w:szCs w:val="28"/>
        </w:rPr>
        <w:t xml:space="preserve">На </w:t>
      </w:r>
      <w:r w:rsidRPr="00A9146B">
        <w:rPr>
          <w:sz w:val="28"/>
          <w:szCs w:val="28"/>
        </w:rPr>
        <w:t>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FA4701" w:rsidRPr="00A9146B" w:rsidP="00FA4701">
      <w:pPr>
        <w:ind w:firstLine="709"/>
        <w:jc w:val="center"/>
        <w:rPr>
          <w:b/>
          <w:sz w:val="28"/>
          <w:szCs w:val="28"/>
        </w:rPr>
      </w:pPr>
      <w:r w:rsidRPr="00A9146B">
        <w:rPr>
          <w:b/>
          <w:sz w:val="28"/>
          <w:szCs w:val="28"/>
        </w:rPr>
        <w:t>ПОСТАНОВИЛ:</w:t>
      </w:r>
    </w:p>
    <w:p w:rsidR="00FA4701" w:rsidRPr="00A9146B" w:rsidP="00FA4701">
      <w:pPr>
        <w:ind w:firstLine="709"/>
        <w:jc w:val="center"/>
        <w:rPr>
          <w:sz w:val="28"/>
          <w:szCs w:val="28"/>
        </w:rPr>
      </w:pPr>
    </w:p>
    <w:p w:rsidR="00FA4701" w:rsidRPr="00A9146B" w:rsidP="00FA4701">
      <w:pPr>
        <w:ind w:firstLine="708"/>
        <w:jc w:val="both"/>
        <w:rPr>
          <w:sz w:val="28"/>
          <w:szCs w:val="28"/>
        </w:rPr>
      </w:pPr>
      <w:r w:rsidRPr="00A9146B">
        <w:rPr>
          <w:bCs/>
          <w:sz w:val="28"/>
          <w:szCs w:val="28"/>
        </w:rPr>
        <w:t>Признать</w:t>
      </w:r>
      <w:r w:rsidRPr="00FB1A54" w:rsidR="00FB1A54">
        <w:t xml:space="preserve"> </w:t>
      </w:r>
      <w:r w:rsidRPr="00FB1A54" w:rsidR="00FB1A54">
        <w:rPr>
          <w:bCs/>
          <w:sz w:val="28"/>
          <w:szCs w:val="28"/>
        </w:rPr>
        <w:t xml:space="preserve">Мустафаева Фуада Эхтирамовича </w:t>
      </w:r>
      <w:r w:rsidRPr="00A9146B">
        <w:rPr>
          <w:sz w:val="28"/>
          <w:szCs w:val="28"/>
        </w:rPr>
        <w:t xml:space="preserve">виновным в </w:t>
      </w:r>
      <w:r w:rsidRPr="00A9146B">
        <w:rPr>
          <w:bCs/>
          <w:sz w:val="28"/>
          <w:szCs w:val="28"/>
        </w:rPr>
        <w:t xml:space="preserve">совершении административного правонарушения, предусмотренного </w:t>
      </w:r>
      <w:r w:rsidRPr="00A9146B">
        <w:rPr>
          <w:sz w:val="28"/>
          <w:szCs w:val="28"/>
        </w:rPr>
        <w:t xml:space="preserve">ч. </w:t>
      </w:r>
      <w:r w:rsidRPr="00A9146B">
        <w:rPr>
          <w:sz w:val="28"/>
          <w:szCs w:val="28"/>
        </w:rPr>
        <w:t>2 ст. 12.2</w:t>
      </w:r>
      <w:r w:rsidRPr="00A9146B">
        <w:rPr>
          <w:bCs/>
          <w:sz w:val="28"/>
          <w:szCs w:val="28"/>
        </w:rPr>
        <w:t xml:space="preserve"> Кодекса Российской Федерации об административных правонарушениях, и назначить </w:t>
      </w:r>
      <w:r w:rsidRPr="00A9146B">
        <w:rPr>
          <w:bCs/>
          <w:sz w:val="28"/>
          <w:szCs w:val="28"/>
        </w:rPr>
        <w:t>административное наказание в виде административного штрафа в размере 5</w:t>
      </w:r>
      <w:r w:rsidRPr="00A9146B" w:rsidR="00EC0321">
        <w:rPr>
          <w:bCs/>
          <w:sz w:val="28"/>
          <w:szCs w:val="28"/>
        </w:rPr>
        <w:t xml:space="preserve"> </w:t>
      </w:r>
      <w:r w:rsidRPr="00A9146B">
        <w:rPr>
          <w:bCs/>
          <w:sz w:val="28"/>
          <w:szCs w:val="28"/>
        </w:rPr>
        <w:t>000 (пять тысяч) рублей.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Административный штраф подлежит зачислению на счет получателя: УФК по Х</w:t>
      </w:r>
      <w:r w:rsidRPr="00A9146B">
        <w:rPr>
          <w:rFonts w:eastAsia="MS Mincho"/>
          <w:sz w:val="28"/>
          <w:szCs w:val="28"/>
        </w:rPr>
        <w:t>анты-Мансийскому автономному округу – Югре (УМВД России по ХМАО-Югре);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ИНН 8601010390;</w:t>
      </w:r>
    </w:p>
    <w:p w:rsidR="00FA4701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КПП 860101001;</w:t>
      </w:r>
    </w:p>
    <w:p w:rsidR="006F6D4D" w:rsidP="00FA470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р/</w:t>
      </w:r>
      <w:r w:rsidRPr="006F6D4D">
        <w:rPr>
          <w:rFonts w:eastAsia="MS Mincho"/>
          <w:sz w:val="28"/>
          <w:szCs w:val="28"/>
        </w:rPr>
        <w:t>с: 03100643000000018700;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FA4701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 xml:space="preserve">КБК: </w:t>
      </w:r>
      <w:r w:rsidRPr="00A9146B">
        <w:rPr>
          <w:rFonts w:eastAsia="MS Mincho"/>
          <w:sz w:val="28"/>
          <w:szCs w:val="28"/>
        </w:rPr>
        <w:t>18811601123010001140;</w:t>
      </w:r>
    </w:p>
    <w:p w:rsidR="0066395F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БИК: 007162163;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ОКТМО: 71</w:t>
      </w:r>
      <w:r w:rsidR="00FB1A54">
        <w:rPr>
          <w:rFonts w:eastAsia="MS Mincho"/>
          <w:sz w:val="28"/>
          <w:szCs w:val="28"/>
        </w:rPr>
        <w:t>826</w:t>
      </w:r>
      <w:r w:rsidRPr="00A9146B">
        <w:rPr>
          <w:rFonts w:eastAsia="MS Mincho"/>
          <w:sz w:val="28"/>
          <w:szCs w:val="28"/>
        </w:rPr>
        <w:t>000;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 xml:space="preserve">УИН: </w:t>
      </w:r>
      <w:r w:rsidR="00686CA7">
        <w:rPr>
          <w:rFonts w:eastAsia="MS Mincho"/>
          <w:sz w:val="28"/>
          <w:szCs w:val="28"/>
        </w:rPr>
        <w:t>----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A9146B">
        <w:rPr>
          <w:rFonts w:eastAsia="MS Mincho"/>
          <w:sz w:val="28"/>
          <w:szCs w:val="28"/>
        </w:rPr>
        <w:t xml:space="preserve">я о наложении административного штрафа в законную силу. 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</w:t>
      </w:r>
      <w:r w:rsidRPr="00A9146B">
        <w:rPr>
          <w:rFonts w:eastAsia="MS Mincho"/>
          <w:sz w:val="28"/>
          <w:szCs w:val="28"/>
        </w:rPr>
        <w:t>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</w:t>
      </w:r>
      <w:r w:rsidRPr="00A9146B">
        <w:rPr>
          <w:rFonts w:eastAsia="MS Mincho"/>
          <w:sz w:val="28"/>
          <w:szCs w:val="28"/>
        </w:rPr>
        <w:t>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</w:t>
      </w:r>
      <w:r w:rsidRPr="00A9146B">
        <w:rPr>
          <w:rFonts w:eastAsia="MS Mincho"/>
          <w:sz w:val="28"/>
          <w:szCs w:val="28"/>
        </w:rPr>
        <w:t>стративного штрафа.</w:t>
      </w:r>
    </w:p>
    <w:p w:rsidR="00FA4701" w:rsidRPr="00A9146B" w:rsidP="00FA4701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C0321" w:rsidRPr="00A9146B" w:rsidP="00FA4701">
      <w:pPr>
        <w:ind w:firstLine="708"/>
        <w:jc w:val="both"/>
        <w:rPr>
          <w:rFonts w:eastAsia="MS Mincho"/>
          <w:sz w:val="28"/>
          <w:szCs w:val="28"/>
        </w:rPr>
      </w:pPr>
    </w:p>
    <w:p w:rsidR="00FA4701" w:rsidRPr="00A9146B" w:rsidP="00FA4701">
      <w:pPr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Мировой судья</w:t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="00686CA7">
        <w:rPr>
          <w:rFonts w:eastAsia="MS Mincho"/>
          <w:sz w:val="28"/>
          <w:szCs w:val="28"/>
        </w:rPr>
        <w:t xml:space="preserve">                   </w:t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  <w:t xml:space="preserve"> </w:t>
      </w:r>
      <w:r w:rsidRPr="00A9146B" w:rsidR="00EC0321">
        <w:rPr>
          <w:rFonts w:eastAsia="MS Mincho"/>
          <w:sz w:val="28"/>
          <w:szCs w:val="28"/>
        </w:rPr>
        <w:t xml:space="preserve">  </w:t>
      </w:r>
      <w:r w:rsidRPr="00A9146B">
        <w:rPr>
          <w:rFonts w:eastAsia="MS Mincho"/>
          <w:sz w:val="28"/>
          <w:szCs w:val="28"/>
        </w:rPr>
        <w:t xml:space="preserve">    Е.И. Костарева</w:t>
      </w:r>
    </w:p>
    <w:p w:rsidR="00FA4701" w:rsidRPr="00A9146B" w:rsidP="00FA4701">
      <w:pPr>
        <w:jc w:val="both"/>
        <w:rPr>
          <w:rFonts w:eastAsia="MS Mincho"/>
          <w:sz w:val="28"/>
          <w:szCs w:val="28"/>
        </w:rPr>
      </w:pPr>
    </w:p>
    <w:sectPr w:rsidSect="00C13D17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2364433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A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FE22B2">
      <w:t>12</w:t>
    </w:r>
    <w:r w:rsidRPr="00437ADA">
      <w:t>-01-2023-0</w:t>
    </w:r>
    <w:r w:rsidR="00FE22B2">
      <w:t>1119</w:t>
    </w:r>
    <w:r w:rsidR="007E4546">
      <w:t>5</w:t>
    </w:r>
    <w:r w:rsidRPr="00437ADA">
      <w:t>-</w:t>
    </w:r>
    <w:r w:rsidR="00FE22B2">
      <w:t>9</w:t>
    </w:r>
    <w:r w:rsidR="007E4546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1ED6"/>
    <w:rsid w:val="0006214C"/>
    <w:rsid w:val="000635E1"/>
    <w:rsid w:val="00066089"/>
    <w:rsid w:val="00074459"/>
    <w:rsid w:val="0007643D"/>
    <w:rsid w:val="00082BB2"/>
    <w:rsid w:val="000850F9"/>
    <w:rsid w:val="000850FB"/>
    <w:rsid w:val="000865F4"/>
    <w:rsid w:val="0009103F"/>
    <w:rsid w:val="00092D41"/>
    <w:rsid w:val="000970A1"/>
    <w:rsid w:val="000A0024"/>
    <w:rsid w:val="000A0B5A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275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8AA"/>
    <w:rsid w:val="00136A1B"/>
    <w:rsid w:val="00141DE5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6F29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4F6"/>
    <w:rsid w:val="00437ADA"/>
    <w:rsid w:val="00440F40"/>
    <w:rsid w:val="00441E87"/>
    <w:rsid w:val="0044314A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4F60E0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2A31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7EA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522C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2FF"/>
    <w:rsid w:val="00655A03"/>
    <w:rsid w:val="00656612"/>
    <w:rsid w:val="00661405"/>
    <w:rsid w:val="00662CC0"/>
    <w:rsid w:val="0066395F"/>
    <w:rsid w:val="00664CEF"/>
    <w:rsid w:val="00667B05"/>
    <w:rsid w:val="00671D03"/>
    <w:rsid w:val="00672515"/>
    <w:rsid w:val="00674AFC"/>
    <w:rsid w:val="00681BBB"/>
    <w:rsid w:val="00686CA7"/>
    <w:rsid w:val="0068737B"/>
    <w:rsid w:val="0068764F"/>
    <w:rsid w:val="006900A7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6D4D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195E"/>
    <w:rsid w:val="00792AA8"/>
    <w:rsid w:val="0079449C"/>
    <w:rsid w:val="00794575"/>
    <w:rsid w:val="0079680A"/>
    <w:rsid w:val="007A08CA"/>
    <w:rsid w:val="007A0AA8"/>
    <w:rsid w:val="007A4C14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4546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1FC3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0EF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27EB"/>
    <w:rsid w:val="00A5553C"/>
    <w:rsid w:val="00A557E0"/>
    <w:rsid w:val="00A6009C"/>
    <w:rsid w:val="00A62A89"/>
    <w:rsid w:val="00A70B58"/>
    <w:rsid w:val="00A72196"/>
    <w:rsid w:val="00A80E68"/>
    <w:rsid w:val="00A9146B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300F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E7920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1C4D"/>
    <w:rsid w:val="00B523C2"/>
    <w:rsid w:val="00B52EFE"/>
    <w:rsid w:val="00B534CF"/>
    <w:rsid w:val="00B540A0"/>
    <w:rsid w:val="00B55256"/>
    <w:rsid w:val="00B572FE"/>
    <w:rsid w:val="00B60920"/>
    <w:rsid w:val="00B634BD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30F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3D17"/>
    <w:rsid w:val="00C17913"/>
    <w:rsid w:val="00C22DC1"/>
    <w:rsid w:val="00C25FA9"/>
    <w:rsid w:val="00C2654C"/>
    <w:rsid w:val="00C2674C"/>
    <w:rsid w:val="00C3020A"/>
    <w:rsid w:val="00C40F94"/>
    <w:rsid w:val="00C4131F"/>
    <w:rsid w:val="00C440F9"/>
    <w:rsid w:val="00C4615E"/>
    <w:rsid w:val="00C505ED"/>
    <w:rsid w:val="00C51F8A"/>
    <w:rsid w:val="00C52F82"/>
    <w:rsid w:val="00C52FBE"/>
    <w:rsid w:val="00C541AD"/>
    <w:rsid w:val="00C61276"/>
    <w:rsid w:val="00C636A2"/>
    <w:rsid w:val="00C637E6"/>
    <w:rsid w:val="00C63E2E"/>
    <w:rsid w:val="00C66938"/>
    <w:rsid w:val="00C675DE"/>
    <w:rsid w:val="00C709C0"/>
    <w:rsid w:val="00C73D32"/>
    <w:rsid w:val="00C73E51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489F"/>
    <w:rsid w:val="00CD6296"/>
    <w:rsid w:val="00CD7676"/>
    <w:rsid w:val="00CD7DF7"/>
    <w:rsid w:val="00CE39E8"/>
    <w:rsid w:val="00CF055E"/>
    <w:rsid w:val="00CF18C7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76D"/>
    <w:rsid w:val="00D85C02"/>
    <w:rsid w:val="00D86F04"/>
    <w:rsid w:val="00D91CB8"/>
    <w:rsid w:val="00D92CC7"/>
    <w:rsid w:val="00D93BF3"/>
    <w:rsid w:val="00DA5A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D7983"/>
    <w:rsid w:val="00DE4DF3"/>
    <w:rsid w:val="00DF1E97"/>
    <w:rsid w:val="00DF3E62"/>
    <w:rsid w:val="00DF5B3B"/>
    <w:rsid w:val="00E00449"/>
    <w:rsid w:val="00E02EB8"/>
    <w:rsid w:val="00E06F0A"/>
    <w:rsid w:val="00E07C27"/>
    <w:rsid w:val="00E10097"/>
    <w:rsid w:val="00E13FB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94914"/>
    <w:rsid w:val="00EA2442"/>
    <w:rsid w:val="00EA49CC"/>
    <w:rsid w:val="00EA500E"/>
    <w:rsid w:val="00EB0B88"/>
    <w:rsid w:val="00EB145E"/>
    <w:rsid w:val="00EB21B0"/>
    <w:rsid w:val="00EB2BF3"/>
    <w:rsid w:val="00EB3082"/>
    <w:rsid w:val="00EB4CB9"/>
    <w:rsid w:val="00EB5F9C"/>
    <w:rsid w:val="00EB6551"/>
    <w:rsid w:val="00EC0321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CD1"/>
    <w:rsid w:val="00F02D68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60D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4701"/>
    <w:rsid w:val="00FA58F0"/>
    <w:rsid w:val="00FA6C13"/>
    <w:rsid w:val="00FB00E5"/>
    <w:rsid w:val="00FB1432"/>
    <w:rsid w:val="00FB1A54"/>
    <w:rsid w:val="00FB1D4C"/>
    <w:rsid w:val="00FB319C"/>
    <w:rsid w:val="00FC255C"/>
    <w:rsid w:val="00FC3BA9"/>
    <w:rsid w:val="00FD6290"/>
    <w:rsid w:val="00FD6C41"/>
    <w:rsid w:val="00FE22B2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  <w:style w:type="paragraph" w:styleId="BodyText">
    <w:name w:val="Body Text"/>
    <w:basedOn w:val="Normal"/>
    <w:link w:val="a3"/>
    <w:rsid w:val="00FA4701"/>
    <w:pPr>
      <w:jc w:val="both"/>
    </w:pPr>
    <w:rPr>
      <w:b/>
      <w:bCs/>
      <w:lang w:val="x-none" w:eastAsia="x-none"/>
    </w:rPr>
  </w:style>
  <w:style w:type="character" w:customStyle="1" w:styleId="a3">
    <w:name w:val="Основной текст Знак"/>
    <w:basedOn w:val="DefaultParagraphFont"/>
    <w:link w:val="BodyText"/>
    <w:rsid w:val="00FA4701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2DE5-9838-4CC5-9EC5-154F8EF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